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33" w:rsidRDefault="004E3C56" w:rsidP="004E3C56">
      <w:pPr>
        <w:rPr>
          <w:noProof/>
        </w:rPr>
      </w:pPr>
      <w:r>
        <w:rPr>
          <w:noProof/>
        </w:rPr>
        <w:t xml:space="preserve">          </w:t>
      </w:r>
      <w:r w:rsidR="00BB7F15">
        <w:rPr>
          <w:noProof/>
        </w:rPr>
        <w:drawing>
          <wp:inline distT="0" distB="0" distL="0" distR="0" wp14:anchorId="5913C861" wp14:editId="66FB1258">
            <wp:extent cx="2428875" cy="2428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0274">
        <w:rPr>
          <w:noProof/>
        </w:rPr>
        <w:t xml:space="preserve">                     </w:t>
      </w:r>
      <w:r>
        <w:rPr>
          <w:noProof/>
        </w:rPr>
        <w:t xml:space="preserve">               </w:t>
      </w:r>
      <w:r w:rsidR="002000E2">
        <w:rPr>
          <w:noProof/>
        </w:rPr>
        <w:t xml:space="preserve">  </w:t>
      </w:r>
      <w:r>
        <w:rPr>
          <w:noProof/>
        </w:rPr>
        <w:t xml:space="preserve">   </w:t>
      </w:r>
      <w:r w:rsidR="00350778" w:rsidRPr="00350778">
        <w:rPr>
          <w:noProof/>
        </w:rPr>
        <w:drawing>
          <wp:inline distT="0" distB="0" distL="0" distR="0">
            <wp:extent cx="1866900" cy="2447925"/>
            <wp:effectExtent l="0" t="0" r="0" b="9525"/>
            <wp:docPr id="9" name="Picture 9" descr="Recovery Key Chains | Keychain Tag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covery Key Chains | Keychain Tag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0E2" w:rsidRDefault="006F6B2A" w:rsidP="004E3C56">
      <w:pPr>
        <w:rPr>
          <w:noProof/>
        </w:rPr>
      </w:pPr>
      <w:r>
        <w:rPr>
          <w:noProof/>
        </w:rPr>
        <w:t xml:space="preserve">     </w:t>
      </w:r>
      <w:r w:rsidR="00B70DE5">
        <w:rPr>
          <w:b/>
          <w:i/>
          <w:noProof/>
          <w:sz w:val="36"/>
          <w:szCs w:val="36"/>
        </w:rPr>
        <w:t>New Beginnings Group of NA</w:t>
      </w:r>
      <w:r w:rsidR="008E006A">
        <w:rPr>
          <w:b/>
          <w:i/>
          <w:noProof/>
          <w:sz w:val="36"/>
          <w:szCs w:val="36"/>
        </w:rPr>
        <w:t xml:space="preserve"> celebrate</w:t>
      </w:r>
      <w:r>
        <w:rPr>
          <w:b/>
          <w:i/>
          <w:noProof/>
          <w:sz w:val="36"/>
          <w:szCs w:val="36"/>
        </w:rPr>
        <w:t xml:space="preserve">s </w:t>
      </w:r>
      <w:r w:rsidR="008E006A">
        <w:rPr>
          <w:b/>
          <w:i/>
          <w:noProof/>
          <w:sz w:val="36"/>
          <w:szCs w:val="36"/>
        </w:rPr>
        <w:t>it’s</w:t>
      </w:r>
      <w:r w:rsidR="00DC347A">
        <w:rPr>
          <w:b/>
          <w:i/>
          <w:noProof/>
          <w:sz w:val="36"/>
          <w:szCs w:val="36"/>
        </w:rPr>
        <w:t xml:space="preserve"> 33</w:t>
      </w:r>
      <w:r w:rsidR="00DC347A" w:rsidRPr="00DC347A">
        <w:rPr>
          <w:b/>
          <w:i/>
          <w:noProof/>
          <w:sz w:val="36"/>
          <w:szCs w:val="36"/>
          <w:vertAlign w:val="superscript"/>
        </w:rPr>
        <w:t>rd</w:t>
      </w:r>
      <w:r>
        <w:rPr>
          <w:b/>
          <w:i/>
          <w:noProof/>
          <w:sz w:val="36"/>
          <w:szCs w:val="36"/>
        </w:rPr>
        <w:t xml:space="preserve"> Anniversary  </w:t>
      </w:r>
      <w:r w:rsidR="008E006A">
        <w:rPr>
          <w:b/>
          <w:i/>
          <w:noProof/>
          <w:sz w:val="36"/>
          <w:szCs w:val="36"/>
        </w:rPr>
        <w:t xml:space="preserve">                                           </w:t>
      </w:r>
      <w:r w:rsidR="00DC347A">
        <w:rPr>
          <w:b/>
          <w:i/>
          <w:noProof/>
          <w:sz w:val="36"/>
          <w:szCs w:val="36"/>
        </w:rPr>
        <w:t xml:space="preserve"> </w:t>
      </w:r>
      <w:r w:rsidR="001A6D33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B55CA3">
        <w:rPr>
          <w:noProof/>
        </w:rPr>
        <w:t xml:space="preserve">                              </w:t>
      </w:r>
      <w:r w:rsidR="00F41CE5">
        <w:rPr>
          <w:noProof/>
        </w:rPr>
        <w:t xml:space="preserve">                                                                                    </w:t>
      </w:r>
      <w:r w:rsidR="00B55CA3">
        <w:rPr>
          <w:noProof/>
        </w:rPr>
        <w:t xml:space="preserve">                                                                                                                                       </w:t>
      </w:r>
    </w:p>
    <w:p w:rsidR="002000E2" w:rsidRDefault="00500E56" w:rsidP="004E3C56">
      <w:pPr>
        <w:rPr>
          <w:noProof/>
        </w:rPr>
      </w:pPr>
      <w:r>
        <w:rPr>
          <w:noProof/>
        </w:rPr>
        <w:t xml:space="preserve">                                   </w:t>
      </w:r>
      <w:r w:rsidR="009F216C">
        <w:rPr>
          <w:noProof/>
        </w:rPr>
        <w:t xml:space="preserve">                 </w:t>
      </w:r>
      <w:r>
        <w:rPr>
          <w:noProof/>
        </w:rPr>
        <w:t xml:space="preserve">    </w:t>
      </w:r>
      <w:r w:rsidR="002000E2">
        <w:rPr>
          <w:noProof/>
        </w:rPr>
        <w:drawing>
          <wp:inline distT="0" distB="0" distL="0" distR="0" wp14:anchorId="31A384E7" wp14:editId="1BC2C402">
            <wp:extent cx="2466975" cy="1847850"/>
            <wp:effectExtent l="0" t="0" r="9525" b="0"/>
            <wp:docPr id="1" name="Picture 1" descr="Regina Open Door Society | Our las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gina Open Door Society | Our last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 w:rsidR="009F216C">
        <w:rPr>
          <w:noProof/>
        </w:rPr>
        <w:t xml:space="preserve">                                                                                  </w:t>
      </w:r>
    </w:p>
    <w:p w:rsidR="00DC347A" w:rsidRDefault="009F216C" w:rsidP="004E3C56">
      <w:pPr>
        <w:rPr>
          <w:b/>
          <w:i/>
          <w:noProof/>
          <w:color w:val="C0504D" w:themeColor="accent2"/>
          <w:sz w:val="36"/>
          <w:szCs w:val="36"/>
        </w:rPr>
      </w:pPr>
      <w:r>
        <w:rPr>
          <w:noProof/>
        </w:rPr>
        <w:t xml:space="preserve">  </w:t>
      </w:r>
      <w:r>
        <w:rPr>
          <w:b/>
          <w:i/>
          <w:noProof/>
          <w:sz w:val="36"/>
          <w:szCs w:val="36"/>
        </w:rPr>
        <w:t>5</w:t>
      </w:r>
      <w:r w:rsidRPr="009F216C">
        <w:rPr>
          <w:b/>
          <w:i/>
          <w:noProof/>
          <w:sz w:val="36"/>
          <w:szCs w:val="36"/>
          <w:vertAlign w:val="superscript"/>
        </w:rPr>
        <w:t>th</w:t>
      </w:r>
      <w:r>
        <w:rPr>
          <w:b/>
          <w:i/>
          <w:noProof/>
          <w:sz w:val="36"/>
          <w:szCs w:val="36"/>
        </w:rPr>
        <w:t xml:space="preserve"> Tradition</w:t>
      </w:r>
      <w:r>
        <w:rPr>
          <w:b/>
          <w:i/>
          <w:noProof/>
          <w:color w:val="C0504D" w:themeColor="accent2"/>
          <w:sz w:val="36"/>
          <w:szCs w:val="36"/>
        </w:rPr>
        <w:t xml:space="preserve">, </w:t>
      </w:r>
      <w:r w:rsidR="004F6C71">
        <w:rPr>
          <w:b/>
          <w:i/>
          <w:noProof/>
          <w:sz w:val="36"/>
          <w:szCs w:val="36"/>
        </w:rPr>
        <w:t>Each group has but one primary purpose to carry the message</w:t>
      </w:r>
      <w:r w:rsidR="003F496F">
        <w:rPr>
          <w:b/>
          <w:i/>
          <w:noProof/>
          <w:sz w:val="36"/>
          <w:szCs w:val="36"/>
        </w:rPr>
        <w:t xml:space="preserve"> to the addict who still suffers</w:t>
      </w:r>
      <w:r w:rsidR="00CA2E1E">
        <w:rPr>
          <w:b/>
          <w:i/>
          <w:noProof/>
          <w:color w:val="C0504D" w:themeColor="accent2"/>
          <w:sz w:val="36"/>
          <w:szCs w:val="36"/>
        </w:rPr>
        <w:t>.</w:t>
      </w:r>
    </w:p>
    <w:p w:rsidR="00F5652D" w:rsidRPr="00806675" w:rsidRDefault="00F5652D" w:rsidP="004E3C56">
      <w:pPr>
        <w:rPr>
          <w:b/>
          <w:i/>
          <w:noProof/>
          <w:sz w:val="36"/>
          <w:szCs w:val="36"/>
        </w:rPr>
      </w:pPr>
      <w:r>
        <w:rPr>
          <w:b/>
          <w:i/>
          <w:noProof/>
          <w:color w:val="C0504D" w:themeColor="accent2"/>
          <w:sz w:val="36"/>
          <w:szCs w:val="36"/>
        </w:rPr>
        <w:t xml:space="preserve"> </w:t>
      </w:r>
      <w:r w:rsidR="00806675">
        <w:rPr>
          <w:b/>
          <w:i/>
          <w:noProof/>
          <w:color w:val="000000" w:themeColor="text1"/>
          <w:sz w:val="36"/>
          <w:szCs w:val="36"/>
        </w:rPr>
        <w:t>D</w:t>
      </w:r>
      <w:r w:rsidR="0040610C">
        <w:rPr>
          <w:b/>
          <w:i/>
          <w:noProof/>
          <w:color w:val="000000" w:themeColor="text1"/>
          <w:sz w:val="36"/>
          <w:szCs w:val="36"/>
        </w:rPr>
        <w:t>A</w:t>
      </w:r>
      <w:bookmarkStart w:id="0" w:name="_GoBack"/>
      <w:bookmarkEnd w:id="0"/>
      <w:r w:rsidR="00806675">
        <w:rPr>
          <w:b/>
          <w:i/>
          <w:noProof/>
          <w:color w:val="000000" w:themeColor="text1"/>
          <w:sz w:val="36"/>
          <w:szCs w:val="36"/>
        </w:rPr>
        <w:t>TE</w:t>
      </w:r>
      <w:r w:rsidR="00806675">
        <w:rPr>
          <w:b/>
          <w:i/>
          <w:noProof/>
          <w:color w:val="C0504D" w:themeColor="accent2"/>
          <w:sz w:val="36"/>
          <w:szCs w:val="36"/>
        </w:rPr>
        <w:t xml:space="preserve">: </w:t>
      </w:r>
      <w:r w:rsidR="00806675">
        <w:rPr>
          <w:b/>
          <w:i/>
          <w:noProof/>
          <w:sz w:val="36"/>
          <w:szCs w:val="36"/>
        </w:rPr>
        <w:t>March/1/2025</w:t>
      </w:r>
    </w:p>
    <w:p w:rsidR="00CA2E1E" w:rsidRPr="00F5652D" w:rsidRDefault="00CA2E1E" w:rsidP="004E3C56">
      <w:pPr>
        <w:rPr>
          <w:b/>
          <w:i/>
          <w:noProof/>
          <w:color w:val="C0504D" w:themeColor="accent2"/>
          <w:sz w:val="36"/>
          <w:szCs w:val="36"/>
        </w:rPr>
      </w:pPr>
      <w:r>
        <w:rPr>
          <w:b/>
          <w:i/>
          <w:noProof/>
          <w:color w:val="C0504D" w:themeColor="accent2"/>
          <w:sz w:val="36"/>
          <w:szCs w:val="36"/>
        </w:rPr>
        <w:t xml:space="preserve"> Serving </w:t>
      </w:r>
      <w:r>
        <w:rPr>
          <w:b/>
          <w:i/>
          <w:noProof/>
          <w:sz w:val="36"/>
          <w:szCs w:val="36"/>
        </w:rPr>
        <w:t>starts at 6pm</w:t>
      </w:r>
      <w:r>
        <w:rPr>
          <w:b/>
          <w:i/>
          <w:noProof/>
          <w:color w:val="C0504D" w:themeColor="accent2"/>
          <w:sz w:val="36"/>
          <w:szCs w:val="36"/>
        </w:rPr>
        <w:t>,</w:t>
      </w:r>
      <w:r w:rsidR="00806675">
        <w:rPr>
          <w:b/>
          <w:i/>
          <w:noProof/>
          <w:sz w:val="36"/>
          <w:szCs w:val="36"/>
        </w:rPr>
        <w:t>Than History &amp;</w:t>
      </w:r>
      <w:r>
        <w:rPr>
          <w:b/>
          <w:i/>
          <w:noProof/>
          <w:color w:val="C0504D" w:themeColor="accent2"/>
          <w:sz w:val="36"/>
          <w:szCs w:val="36"/>
        </w:rPr>
        <w:t xml:space="preserve"> </w:t>
      </w:r>
      <w:r w:rsidR="00806675">
        <w:rPr>
          <w:b/>
          <w:i/>
          <w:noProof/>
          <w:sz w:val="36"/>
          <w:szCs w:val="36"/>
        </w:rPr>
        <w:t>Speaker 7pm after S</w:t>
      </w:r>
      <w:r>
        <w:rPr>
          <w:b/>
          <w:i/>
          <w:noProof/>
          <w:sz w:val="36"/>
          <w:szCs w:val="36"/>
        </w:rPr>
        <w:t>peaker --</w:t>
      </w:r>
      <w:r w:rsidR="006139ED">
        <w:rPr>
          <w:b/>
          <w:i/>
          <w:noProof/>
          <w:sz w:val="36"/>
          <w:szCs w:val="36"/>
        </w:rPr>
        <w:t>--</w:t>
      </w:r>
      <w:r>
        <w:rPr>
          <w:b/>
          <w:i/>
          <w:noProof/>
          <w:sz w:val="36"/>
          <w:szCs w:val="36"/>
        </w:rPr>
        <w:t xml:space="preserve"> Dan</w:t>
      </w:r>
      <w:r w:rsidR="006139ED">
        <w:rPr>
          <w:b/>
          <w:i/>
          <w:noProof/>
          <w:sz w:val="36"/>
          <w:szCs w:val="36"/>
        </w:rPr>
        <w:t>ce</w:t>
      </w:r>
      <w:r w:rsidR="00511A6A">
        <w:rPr>
          <w:b/>
          <w:i/>
          <w:noProof/>
          <w:sz w:val="36"/>
          <w:szCs w:val="36"/>
        </w:rPr>
        <w:t>.</w:t>
      </w:r>
    </w:p>
    <w:p w:rsidR="005C5DBE" w:rsidRDefault="006139ED" w:rsidP="004E3C56">
      <w:pPr>
        <w:rPr>
          <w:b/>
          <w:i/>
          <w:noProof/>
          <w:sz w:val="36"/>
          <w:szCs w:val="36"/>
        </w:rPr>
      </w:pPr>
      <w:r>
        <w:rPr>
          <w:b/>
          <w:i/>
          <w:noProof/>
          <w:sz w:val="36"/>
          <w:szCs w:val="36"/>
        </w:rPr>
        <w:t xml:space="preserve">              Address</w:t>
      </w:r>
      <w:r w:rsidR="00511A6A">
        <w:rPr>
          <w:b/>
          <w:i/>
          <w:noProof/>
          <w:sz w:val="36"/>
          <w:szCs w:val="36"/>
        </w:rPr>
        <w:t xml:space="preserve"> </w:t>
      </w:r>
      <w:r w:rsidR="00236163">
        <w:rPr>
          <w:b/>
          <w:i/>
          <w:noProof/>
          <w:color w:val="C0504D" w:themeColor="accent2"/>
          <w:sz w:val="36"/>
          <w:szCs w:val="36"/>
        </w:rPr>
        <w:t>:</w:t>
      </w:r>
      <w:r w:rsidR="005C5DBE">
        <w:rPr>
          <w:b/>
          <w:i/>
          <w:noProof/>
          <w:color w:val="C0504D" w:themeColor="accent2"/>
          <w:sz w:val="36"/>
          <w:szCs w:val="36"/>
        </w:rPr>
        <w:t xml:space="preserve"> </w:t>
      </w:r>
      <w:r w:rsidR="005C5DBE">
        <w:rPr>
          <w:b/>
          <w:i/>
          <w:noProof/>
          <w:sz w:val="36"/>
          <w:szCs w:val="36"/>
        </w:rPr>
        <w:t>AMERICAN LEGION POST 43</w:t>
      </w:r>
    </w:p>
    <w:p w:rsidR="008B503C" w:rsidRPr="004942AF" w:rsidRDefault="005C5DBE" w:rsidP="004E3C56">
      <w:pPr>
        <w:rPr>
          <w:b/>
          <w:i/>
          <w:noProof/>
          <w:sz w:val="36"/>
          <w:szCs w:val="36"/>
        </w:rPr>
      </w:pPr>
      <w:r>
        <w:rPr>
          <w:b/>
          <w:i/>
          <w:noProof/>
          <w:sz w:val="36"/>
          <w:szCs w:val="36"/>
        </w:rPr>
        <w:t xml:space="preserve">          </w:t>
      </w:r>
      <w:r w:rsidR="00806675">
        <w:rPr>
          <w:b/>
          <w:i/>
          <w:noProof/>
          <w:color w:val="C0504D" w:themeColor="accent2"/>
          <w:sz w:val="36"/>
          <w:szCs w:val="36"/>
        </w:rPr>
        <w:t xml:space="preserve"> </w:t>
      </w:r>
      <w:r w:rsidR="00236163">
        <w:rPr>
          <w:b/>
          <w:i/>
          <w:noProof/>
          <w:color w:val="C0504D" w:themeColor="accent2"/>
          <w:sz w:val="36"/>
          <w:szCs w:val="36"/>
        </w:rPr>
        <w:t xml:space="preserve"> </w:t>
      </w:r>
      <w:r>
        <w:rPr>
          <w:b/>
          <w:i/>
          <w:noProof/>
          <w:sz w:val="36"/>
          <w:szCs w:val="36"/>
        </w:rPr>
        <w:t>300 S M</w:t>
      </w:r>
      <w:r w:rsidR="00AB6C50">
        <w:rPr>
          <w:b/>
          <w:i/>
          <w:noProof/>
          <w:sz w:val="36"/>
          <w:szCs w:val="36"/>
        </w:rPr>
        <w:t>cLewean St</w:t>
      </w:r>
      <w:r w:rsidR="00AB6C50">
        <w:rPr>
          <w:b/>
          <w:i/>
          <w:noProof/>
          <w:color w:val="C0504D" w:themeColor="accent2"/>
          <w:sz w:val="36"/>
          <w:szCs w:val="36"/>
        </w:rPr>
        <w:t>,</w:t>
      </w:r>
      <w:r w:rsidR="00AB6C50">
        <w:rPr>
          <w:b/>
          <w:i/>
          <w:noProof/>
          <w:sz w:val="36"/>
          <w:szCs w:val="36"/>
        </w:rPr>
        <w:t xml:space="preserve"> Kinston</w:t>
      </w:r>
      <w:r w:rsidR="00D353C6">
        <w:rPr>
          <w:b/>
          <w:i/>
          <w:noProof/>
          <w:color w:val="C0504D" w:themeColor="accent2"/>
          <w:sz w:val="36"/>
          <w:szCs w:val="36"/>
        </w:rPr>
        <w:t xml:space="preserve">, </w:t>
      </w:r>
      <w:r w:rsidR="00D353C6">
        <w:rPr>
          <w:b/>
          <w:i/>
          <w:noProof/>
          <w:sz w:val="36"/>
          <w:szCs w:val="36"/>
        </w:rPr>
        <w:t>NC 28501</w:t>
      </w:r>
      <w:r w:rsidR="00E353ED">
        <w:rPr>
          <w:b/>
          <w:i/>
          <w:noProof/>
          <w:color w:val="C0504D" w:themeColor="accent2"/>
          <w:sz w:val="36"/>
          <w:szCs w:val="36"/>
        </w:rPr>
        <w:t xml:space="preserve">. </w:t>
      </w:r>
      <w:r w:rsidR="008B503C">
        <w:rPr>
          <w:b/>
          <w:i/>
          <w:noProof/>
          <w:sz w:val="36"/>
          <w:szCs w:val="36"/>
        </w:rPr>
        <w:t xml:space="preserve">              </w:t>
      </w:r>
      <w:r w:rsidR="00E353ED">
        <w:rPr>
          <w:b/>
          <w:i/>
          <w:noProof/>
          <w:sz w:val="36"/>
          <w:szCs w:val="36"/>
        </w:rPr>
        <w:t>Contacts</w:t>
      </w:r>
      <w:r w:rsidR="004942AF">
        <w:rPr>
          <w:b/>
          <w:i/>
          <w:noProof/>
          <w:color w:val="C0504D" w:themeColor="accent2"/>
          <w:sz w:val="36"/>
          <w:szCs w:val="36"/>
        </w:rPr>
        <w:t xml:space="preserve">: </w:t>
      </w:r>
      <w:r w:rsidR="004942AF">
        <w:rPr>
          <w:b/>
          <w:i/>
          <w:noProof/>
          <w:sz w:val="36"/>
          <w:szCs w:val="36"/>
        </w:rPr>
        <w:t xml:space="preserve">Alvina D. </w:t>
      </w:r>
      <w:r w:rsidR="004942AF">
        <w:rPr>
          <w:b/>
          <w:i/>
          <w:noProof/>
          <w:color w:val="C0504D" w:themeColor="accent2"/>
          <w:sz w:val="36"/>
          <w:szCs w:val="36"/>
        </w:rPr>
        <w:t>(</w:t>
      </w:r>
      <w:r w:rsidR="004942AF">
        <w:rPr>
          <w:b/>
          <w:i/>
          <w:noProof/>
          <w:sz w:val="36"/>
          <w:szCs w:val="36"/>
        </w:rPr>
        <w:t>252</w:t>
      </w:r>
      <w:r w:rsidR="004942AF">
        <w:rPr>
          <w:b/>
          <w:i/>
          <w:noProof/>
          <w:color w:val="C0504D" w:themeColor="accent2"/>
          <w:sz w:val="36"/>
          <w:szCs w:val="36"/>
        </w:rPr>
        <w:t xml:space="preserve">) </w:t>
      </w:r>
      <w:r w:rsidR="008B503C">
        <w:rPr>
          <w:b/>
          <w:i/>
          <w:noProof/>
          <w:sz w:val="36"/>
          <w:szCs w:val="36"/>
        </w:rPr>
        <w:t>775-9062</w:t>
      </w:r>
      <w:r w:rsidR="008B503C">
        <w:rPr>
          <w:b/>
          <w:i/>
          <w:noProof/>
          <w:color w:val="C0504D" w:themeColor="accent2"/>
          <w:sz w:val="36"/>
          <w:szCs w:val="36"/>
        </w:rPr>
        <w:t xml:space="preserve"> --- </w:t>
      </w:r>
      <w:r w:rsidR="00F9430B">
        <w:rPr>
          <w:b/>
          <w:i/>
          <w:noProof/>
          <w:sz w:val="36"/>
          <w:szCs w:val="36"/>
        </w:rPr>
        <w:t>Drew M</w:t>
      </w:r>
      <w:r w:rsidR="00E82C50">
        <w:rPr>
          <w:b/>
          <w:i/>
          <w:noProof/>
          <w:sz w:val="36"/>
          <w:szCs w:val="36"/>
        </w:rPr>
        <w:t xml:space="preserve">. </w:t>
      </w:r>
      <w:r w:rsidR="00E82C50">
        <w:rPr>
          <w:b/>
          <w:i/>
          <w:noProof/>
          <w:color w:val="C0504D" w:themeColor="accent2"/>
          <w:sz w:val="36"/>
          <w:szCs w:val="36"/>
        </w:rPr>
        <w:t>(</w:t>
      </w:r>
      <w:r w:rsidR="00E82C50">
        <w:rPr>
          <w:b/>
          <w:i/>
          <w:noProof/>
          <w:sz w:val="36"/>
          <w:szCs w:val="36"/>
        </w:rPr>
        <w:t>631</w:t>
      </w:r>
      <w:r w:rsidR="00E82C50">
        <w:rPr>
          <w:b/>
          <w:i/>
          <w:noProof/>
          <w:color w:val="C0504D" w:themeColor="accent2"/>
          <w:sz w:val="36"/>
          <w:szCs w:val="36"/>
        </w:rPr>
        <w:t xml:space="preserve">) </w:t>
      </w:r>
      <w:r w:rsidR="00E82C50">
        <w:rPr>
          <w:b/>
          <w:i/>
          <w:noProof/>
          <w:sz w:val="36"/>
          <w:szCs w:val="36"/>
        </w:rPr>
        <w:t>882-1602</w:t>
      </w:r>
      <w:r w:rsidR="008B503C">
        <w:rPr>
          <w:b/>
          <w:i/>
          <w:noProof/>
          <w:sz w:val="36"/>
          <w:szCs w:val="36"/>
        </w:rPr>
        <w:t xml:space="preserve"> </w:t>
      </w:r>
    </w:p>
    <w:p w:rsidR="004F6C71" w:rsidRDefault="004F6C71" w:rsidP="004E3C56">
      <w:pPr>
        <w:rPr>
          <w:b/>
          <w:i/>
          <w:noProof/>
          <w:sz w:val="36"/>
          <w:szCs w:val="36"/>
        </w:rPr>
      </w:pPr>
    </w:p>
    <w:p w:rsidR="00F94416" w:rsidRDefault="001A6D33" w:rsidP="004E3C56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</w:t>
      </w:r>
    </w:p>
    <w:p w:rsidR="00F94416" w:rsidRDefault="00F41CE5" w:rsidP="004E3C56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</w:t>
      </w:r>
    </w:p>
    <w:p w:rsidR="00F94416" w:rsidRDefault="00F94416" w:rsidP="004E3C56">
      <w:pPr>
        <w:rPr>
          <w:noProof/>
        </w:rPr>
      </w:pPr>
    </w:p>
    <w:p w:rsidR="00F94416" w:rsidRDefault="00F94416" w:rsidP="004E3C56">
      <w:pPr>
        <w:rPr>
          <w:noProof/>
        </w:rPr>
      </w:pPr>
    </w:p>
    <w:p w:rsidR="00062B16" w:rsidRDefault="005E0274" w:rsidP="004E3C56">
      <w:r>
        <w:rPr>
          <w:noProof/>
        </w:rPr>
        <w:t xml:space="preserve">                   </w:t>
      </w:r>
    </w:p>
    <w:p w:rsidR="00062B16" w:rsidRDefault="00062B16" w:rsidP="00A516DA">
      <w:pPr>
        <w:ind w:left="720"/>
      </w:pPr>
    </w:p>
    <w:p w:rsidR="00062B16" w:rsidRDefault="00062B16" w:rsidP="00A516DA">
      <w:pPr>
        <w:ind w:left="720"/>
      </w:pPr>
    </w:p>
    <w:p w:rsidR="005E0274" w:rsidRDefault="005E0274" w:rsidP="005E0274">
      <w:pPr>
        <w:ind w:left="720"/>
      </w:pPr>
      <w:r>
        <w:t xml:space="preserve">               </w:t>
      </w:r>
      <w:r w:rsidR="00062B16">
        <w:t xml:space="preserve">                                                                                                 </w:t>
      </w:r>
      <w:r w:rsidR="00A516DA">
        <w:rPr>
          <w:noProof/>
        </w:rPr>
        <mc:AlternateContent>
          <mc:Choice Requires="wps">
            <w:drawing>
              <wp:inline distT="0" distB="0" distL="0" distR="0" wp14:anchorId="021427B9" wp14:editId="5A448A7E">
                <wp:extent cx="304800" cy="304800"/>
                <wp:effectExtent l="0" t="0" r="0" b="0"/>
                <wp:docPr id="8" name="AutoShape 10" descr="NA Medallion Bronze Official Narcotics Anonymous Clean Time Chip Year 1 - 65 and 18 Months 30 Ye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DAE" w:rsidRDefault="00DF2DAE" w:rsidP="00DF2D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NA Medallion Bronze Official Narcotics Anonymous Clean Time Chip Year 1 - 65 and 18 Months 30 Yea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D9ZSxgAAMAAC4GAAAOAAAAAAAAAAAAAAAAAC4CAABkcnMvZTJvRG9jLnhtbFBLAQItABQABgAI&#10;AAAAIQBMoOks2AAAAAMBAAAPAAAAAAAAAAAAAAAAAFoFAABkcnMvZG93bnJldi54bWxQSwUGAAAA&#10;AAQABADzAAAAXwYAAAAA&#10;" filled="f" stroked="f">
                <o:lock v:ext="edit" aspectratio="t"/>
                <v:textbox>
                  <w:txbxContent>
                    <w:p w:rsidR="00DF2DAE" w:rsidRDefault="00DF2DAE" w:rsidP="00DF2DAE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w:t xml:space="preserve">  </w:t>
      </w:r>
    </w:p>
    <w:p w:rsidR="00047B61" w:rsidRPr="005E0274" w:rsidRDefault="005E0274" w:rsidP="005E0274">
      <w:pPr>
        <w:tabs>
          <w:tab w:val="left" w:pos="5430"/>
        </w:tabs>
      </w:pPr>
      <w:r>
        <w:tab/>
      </w:r>
    </w:p>
    <w:sectPr w:rsidR="00047B61" w:rsidRPr="005E0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DA"/>
    <w:rsid w:val="00047B61"/>
    <w:rsid w:val="00062B16"/>
    <w:rsid w:val="00077F37"/>
    <w:rsid w:val="00180399"/>
    <w:rsid w:val="001A6D33"/>
    <w:rsid w:val="002000E2"/>
    <w:rsid w:val="00236163"/>
    <w:rsid w:val="002E1A41"/>
    <w:rsid w:val="00336B4F"/>
    <w:rsid w:val="00350778"/>
    <w:rsid w:val="003F496F"/>
    <w:rsid w:val="0040610C"/>
    <w:rsid w:val="004942AF"/>
    <w:rsid w:val="004E3C56"/>
    <w:rsid w:val="004F6C71"/>
    <w:rsid w:val="00500E56"/>
    <w:rsid w:val="00511A6A"/>
    <w:rsid w:val="005C5DBE"/>
    <w:rsid w:val="005E0274"/>
    <w:rsid w:val="006139ED"/>
    <w:rsid w:val="00637165"/>
    <w:rsid w:val="006F6B2A"/>
    <w:rsid w:val="00806675"/>
    <w:rsid w:val="008B503C"/>
    <w:rsid w:val="008E006A"/>
    <w:rsid w:val="009F216C"/>
    <w:rsid w:val="00A516DA"/>
    <w:rsid w:val="00AB6C50"/>
    <w:rsid w:val="00B55CA3"/>
    <w:rsid w:val="00B70DE5"/>
    <w:rsid w:val="00BB7F15"/>
    <w:rsid w:val="00C46F37"/>
    <w:rsid w:val="00CA2E1E"/>
    <w:rsid w:val="00CB5182"/>
    <w:rsid w:val="00CD79AE"/>
    <w:rsid w:val="00CF0EC4"/>
    <w:rsid w:val="00D353C6"/>
    <w:rsid w:val="00DC347A"/>
    <w:rsid w:val="00DF2DAE"/>
    <w:rsid w:val="00E353ED"/>
    <w:rsid w:val="00E5553F"/>
    <w:rsid w:val="00E82C50"/>
    <w:rsid w:val="00F41CE5"/>
    <w:rsid w:val="00F5652D"/>
    <w:rsid w:val="00F9430B"/>
    <w:rsid w:val="00F94416"/>
    <w:rsid w:val="00F9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8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5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47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16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6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4460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40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3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05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128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32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8525049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46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629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6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52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16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92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07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8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1873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7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92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205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548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4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2334786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160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8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4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17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51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12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3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16328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69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994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92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914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855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9640972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941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290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7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2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08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3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74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54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17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18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1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96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267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50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626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426815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21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346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5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25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9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59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15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5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07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77386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51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46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12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20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58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0560576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82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90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2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4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4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6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8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576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24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8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74285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84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92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19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90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241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769178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497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EVAS</dc:creator>
  <cp:lastModifiedBy>EVAS</cp:lastModifiedBy>
  <cp:revision>18</cp:revision>
  <cp:lastPrinted>2025-01-18T23:08:00Z</cp:lastPrinted>
  <dcterms:created xsi:type="dcterms:W3CDTF">2025-01-16T06:55:00Z</dcterms:created>
  <dcterms:modified xsi:type="dcterms:W3CDTF">2025-01-21T17:15:00Z</dcterms:modified>
</cp:coreProperties>
</file>